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A1AEF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Method Statement Template – Exhibitor at Sandown Park Racecourse</w:t>
      </w:r>
    </w:p>
    <w:p w14:paraId="4AD81DC9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Company Name: ___________________________</w:t>
      </w:r>
    </w:p>
    <w:p w14:paraId="5FFB957D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Lead Contact Name: _______________________</w:t>
      </w:r>
    </w:p>
    <w:p w14:paraId="51A2C4B6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Mobile Number (on the day): _______________</w:t>
      </w:r>
    </w:p>
    <w:p w14:paraId="6C614DF6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Stand Number / Location: __________________</w:t>
      </w:r>
    </w:p>
    <w:p w14:paraId="6BF8BA05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10770B10">
          <v:rect id="_x0000_i1067" style="width:0;height:1.5pt" o:hralign="center" o:hrstd="t" o:hr="t" fillcolor="#a0a0a0" stroked="f"/>
        </w:pict>
      </w:r>
    </w:p>
    <w:p w14:paraId="40054222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1. Description of Work</w:t>
      </w:r>
    </w:p>
    <w:p w14:paraId="24C6F6FB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  <w:i/>
          <w:iCs/>
        </w:rPr>
        <w:t>[Example: Delivery and setup of exhibition stand materials (pop-up displays, boxes of brochures, AV equipment) transported from the car park/loading area to the exhibition hall at Sandown Park Racecourse.]</w:t>
      </w:r>
    </w:p>
    <w:p w14:paraId="7FFDD2D9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41F021BB">
          <v:rect id="_x0000_i1068" style="width:0;height:1.5pt" o:hralign="center" o:hrstd="t" o:hr="t" fillcolor="#a0a0a0" stroked="f"/>
        </w:pict>
      </w:r>
    </w:p>
    <w:p w14:paraId="478EBC9A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2. Sequence of Work</w:t>
      </w:r>
    </w:p>
    <w:p w14:paraId="49E63DD5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Arrive at venue and report to the event registration desk. </w:t>
      </w:r>
    </w:p>
    <w:p w14:paraId="20DEDEB6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Offload items from vehicle in the designated car park/loading area. </w:t>
      </w:r>
    </w:p>
    <w:p w14:paraId="2112A6CA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Transfer items onto trolley (if required). </w:t>
      </w:r>
    </w:p>
    <w:p w14:paraId="63954F79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Transport items safely to the exhibition hall. </w:t>
      </w:r>
    </w:p>
    <w:p w14:paraId="7216C8B8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Offload items and move to stand location. </w:t>
      </w:r>
    </w:p>
    <w:p w14:paraId="6F1F2D08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Assemble stand and position materials. </w:t>
      </w:r>
    </w:p>
    <w:p w14:paraId="1A0F8538" w14:textId="77777777" w:rsidR="00696034" w:rsidRPr="00696034" w:rsidRDefault="00696034" w:rsidP="00696034">
      <w:pPr>
        <w:numPr>
          <w:ilvl w:val="0"/>
          <w:numId w:val="5"/>
        </w:numPr>
        <w:rPr>
          <w:b/>
          <w:bCs/>
        </w:rPr>
      </w:pPr>
      <w:r w:rsidRPr="00696034">
        <w:rPr>
          <w:b/>
          <w:bCs/>
        </w:rPr>
        <w:t xml:space="preserve">Ensure all access routes and walkways are </w:t>
      </w:r>
      <w:proofErr w:type="gramStart"/>
      <w:r w:rsidRPr="00696034">
        <w:rPr>
          <w:b/>
          <w:bCs/>
        </w:rPr>
        <w:t>kept clear at all times</w:t>
      </w:r>
      <w:proofErr w:type="gramEnd"/>
      <w:r w:rsidRPr="00696034">
        <w:rPr>
          <w:b/>
          <w:bCs/>
        </w:rPr>
        <w:t xml:space="preserve">. </w:t>
      </w:r>
    </w:p>
    <w:p w14:paraId="60766BD1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344AD043">
          <v:rect id="_x0000_i1069" style="width:0;height:1.5pt" o:hralign="center" o:hrstd="t" o:hr="t" fillcolor="#a0a0a0" stroked="f"/>
        </w:pict>
      </w:r>
    </w:p>
    <w:p w14:paraId="3A130CCA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3. Equipment Required</w:t>
      </w:r>
    </w:p>
    <w:p w14:paraId="07DE6F63" w14:textId="77777777" w:rsidR="00696034" w:rsidRPr="00696034" w:rsidRDefault="00696034" w:rsidP="00696034">
      <w:pPr>
        <w:numPr>
          <w:ilvl w:val="0"/>
          <w:numId w:val="6"/>
        </w:numPr>
        <w:rPr>
          <w:b/>
          <w:bCs/>
        </w:rPr>
      </w:pPr>
      <w:r w:rsidRPr="00696034">
        <w:rPr>
          <w:b/>
          <w:bCs/>
        </w:rPr>
        <w:t xml:space="preserve">Sack trolley / flatbed trolley </w:t>
      </w:r>
    </w:p>
    <w:p w14:paraId="7B63DFCF" w14:textId="77777777" w:rsidR="00696034" w:rsidRPr="00696034" w:rsidRDefault="00696034" w:rsidP="00696034">
      <w:pPr>
        <w:numPr>
          <w:ilvl w:val="0"/>
          <w:numId w:val="6"/>
        </w:numPr>
        <w:rPr>
          <w:b/>
          <w:bCs/>
        </w:rPr>
      </w:pPr>
      <w:r w:rsidRPr="00696034">
        <w:rPr>
          <w:b/>
          <w:bCs/>
        </w:rPr>
        <w:t xml:space="preserve">Protective gloves / appropriate footwear (e.g. closed-toe shoes) </w:t>
      </w:r>
    </w:p>
    <w:p w14:paraId="418E06E7" w14:textId="77777777" w:rsidR="00696034" w:rsidRPr="00696034" w:rsidRDefault="00696034" w:rsidP="00696034">
      <w:pPr>
        <w:numPr>
          <w:ilvl w:val="0"/>
          <w:numId w:val="6"/>
        </w:numPr>
        <w:rPr>
          <w:b/>
          <w:bCs/>
        </w:rPr>
      </w:pPr>
      <w:r w:rsidRPr="00696034">
        <w:rPr>
          <w:b/>
          <w:bCs/>
        </w:rPr>
        <w:t xml:space="preserve">High-visibility vests (if unloading in designated loading areas) </w:t>
      </w:r>
    </w:p>
    <w:p w14:paraId="00ABABC1" w14:textId="77777777" w:rsidR="00696034" w:rsidRPr="00696034" w:rsidRDefault="00696034" w:rsidP="00696034">
      <w:pPr>
        <w:numPr>
          <w:ilvl w:val="0"/>
          <w:numId w:val="6"/>
        </w:numPr>
        <w:rPr>
          <w:b/>
          <w:bCs/>
        </w:rPr>
      </w:pPr>
      <w:r w:rsidRPr="00696034">
        <w:rPr>
          <w:b/>
          <w:bCs/>
        </w:rPr>
        <w:t xml:space="preserve">Packaging materials for safe transport </w:t>
      </w:r>
    </w:p>
    <w:p w14:paraId="54E8CACD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35245F33">
          <v:rect id="_x0000_i1070" style="width:0;height:1.5pt" o:hralign="center" o:hrstd="t" o:hr="t" fillcolor="#a0a0a0" stroked="f"/>
        </w:pict>
      </w:r>
    </w:p>
    <w:p w14:paraId="01B90374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4. Personnel Involved</w:t>
      </w:r>
    </w:p>
    <w:p w14:paraId="31C62413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  <w:i/>
          <w:iCs/>
        </w:rPr>
        <w:t>[List staff names or roles, e.g.: 2 x team members responsible for manual handling and stand setup.]</w:t>
      </w:r>
    </w:p>
    <w:p w14:paraId="1962C9D2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lastRenderedPageBreak/>
        <w:pict w14:anchorId="4F64FE98">
          <v:rect id="_x0000_i1071" style="width:0;height:1.5pt" o:hralign="center" o:hrstd="t" o:hr="t" fillcolor="#a0a0a0" stroked="f"/>
        </w:pict>
      </w:r>
    </w:p>
    <w:p w14:paraId="7DE52A64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5. Risk Controls</w:t>
      </w:r>
    </w:p>
    <w:p w14:paraId="5B984BDE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All items to be handled in line with safe manual handling procedures. </w:t>
      </w:r>
    </w:p>
    <w:p w14:paraId="7CA36221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Items to be securely loaded to avoid movement during transport. </w:t>
      </w:r>
    </w:p>
    <w:p w14:paraId="22F88E11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Only trained personnel to use any equipment (e.g. trolleys). </w:t>
      </w:r>
    </w:p>
    <w:p w14:paraId="346EE23E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Clear communication maintained between team members. </w:t>
      </w:r>
    </w:p>
    <w:p w14:paraId="1CEA239E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Walkways, fire exits, and access routes to be </w:t>
      </w:r>
      <w:proofErr w:type="gramStart"/>
      <w:r w:rsidRPr="00696034">
        <w:rPr>
          <w:b/>
          <w:bCs/>
        </w:rPr>
        <w:t>kept clear at all times</w:t>
      </w:r>
      <w:proofErr w:type="gramEnd"/>
      <w:r w:rsidRPr="00696034">
        <w:rPr>
          <w:b/>
          <w:bCs/>
        </w:rPr>
        <w:t xml:space="preserve">. </w:t>
      </w:r>
    </w:p>
    <w:p w14:paraId="5D6515A0" w14:textId="77777777" w:rsidR="00696034" w:rsidRPr="00696034" w:rsidRDefault="00696034" w:rsidP="00696034">
      <w:pPr>
        <w:numPr>
          <w:ilvl w:val="0"/>
          <w:numId w:val="7"/>
        </w:numPr>
        <w:rPr>
          <w:b/>
          <w:bCs/>
        </w:rPr>
      </w:pPr>
      <w:r w:rsidRPr="00696034">
        <w:rPr>
          <w:b/>
          <w:bCs/>
        </w:rPr>
        <w:t xml:space="preserve">Any venue-specific requirements to be followed as instructed by event organisers. </w:t>
      </w:r>
    </w:p>
    <w:p w14:paraId="09FB81EE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7087E99A">
          <v:rect id="_x0000_i1072" style="width:0;height:1.5pt" o:hralign="center" o:hrstd="t" o:hr="t" fillcolor="#a0a0a0" stroked="f"/>
        </w:pict>
      </w:r>
    </w:p>
    <w:p w14:paraId="10B44308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6. Emergency Procedures</w:t>
      </w:r>
    </w:p>
    <w:p w14:paraId="6E7C4CE4" w14:textId="77777777" w:rsidR="00696034" w:rsidRPr="00696034" w:rsidRDefault="00696034" w:rsidP="00696034">
      <w:pPr>
        <w:numPr>
          <w:ilvl w:val="0"/>
          <w:numId w:val="8"/>
        </w:numPr>
        <w:rPr>
          <w:b/>
          <w:bCs/>
        </w:rPr>
      </w:pPr>
      <w:r w:rsidRPr="00696034">
        <w:rPr>
          <w:b/>
          <w:bCs/>
        </w:rPr>
        <w:t xml:space="preserve">In case of an incident or injury: contact the onsite first aid team via event organisers. </w:t>
      </w:r>
    </w:p>
    <w:p w14:paraId="319EAF81" w14:textId="77777777" w:rsidR="00696034" w:rsidRPr="00696034" w:rsidRDefault="00696034" w:rsidP="00696034">
      <w:pPr>
        <w:numPr>
          <w:ilvl w:val="0"/>
          <w:numId w:val="8"/>
        </w:numPr>
        <w:rPr>
          <w:b/>
          <w:bCs/>
        </w:rPr>
      </w:pPr>
      <w:r w:rsidRPr="00696034">
        <w:rPr>
          <w:b/>
          <w:bCs/>
        </w:rPr>
        <w:t xml:space="preserve">Follow all venue emergency procedures and instructions from staff. </w:t>
      </w:r>
    </w:p>
    <w:p w14:paraId="2FBFB843" w14:textId="77777777" w:rsidR="00696034" w:rsidRPr="00696034" w:rsidRDefault="00696034" w:rsidP="00696034">
      <w:pPr>
        <w:numPr>
          <w:ilvl w:val="0"/>
          <w:numId w:val="8"/>
        </w:numPr>
        <w:rPr>
          <w:b/>
          <w:bCs/>
        </w:rPr>
      </w:pPr>
      <w:r w:rsidRPr="00696034">
        <w:rPr>
          <w:b/>
          <w:bCs/>
        </w:rPr>
        <w:t xml:space="preserve">Emergency exits must be </w:t>
      </w:r>
      <w:proofErr w:type="gramStart"/>
      <w:r w:rsidRPr="00696034">
        <w:rPr>
          <w:b/>
          <w:bCs/>
        </w:rPr>
        <w:t>kept clear at all times</w:t>
      </w:r>
      <w:proofErr w:type="gramEnd"/>
      <w:r w:rsidRPr="00696034">
        <w:rPr>
          <w:b/>
          <w:bCs/>
        </w:rPr>
        <w:t xml:space="preserve">. </w:t>
      </w:r>
    </w:p>
    <w:p w14:paraId="690CB85B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pict w14:anchorId="2919B7BA">
          <v:rect id="_x0000_i1073" style="width:0;height:1.5pt" o:hralign="center" o:hrstd="t" o:hr="t" fillcolor="#a0a0a0" stroked="f"/>
        </w:pict>
      </w:r>
    </w:p>
    <w:p w14:paraId="280968FB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Signed: _________________________</w:t>
      </w:r>
    </w:p>
    <w:p w14:paraId="0C0D2A92" w14:textId="77777777" w:rsidR="00696034" w:rsidRPr="00696034" w:rsidRDefault="00696034" w:rsidP="00696034">
      <w:pPr>
        <w:rPr>
          <w:b/>
          <w:bCs/>
        </w:rPr>
      </w:pPr>
      <w:r w:rsidRPr="00696034">
        <w:rPr>
          <w:b/>
          <w:bCs/>
        </w:rPr>
        <w:t>Date: __________________________</w:t>
      </w:r>
    </w:p>
    <w:p w14:paraId="6EF341FD" w14:textId="77777777" w:rsidR="00A74A48" w:rsidRPr="00696034" w:rsidRDefault="00A74A48" w:rsidP="00696034"/>
    <w:sectPr w:rsidR="00A74A48" w:rsidRPr="00696034" w:rsidSect="000E44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5BA6"/>
    <w:multiLevelType w:val="multilevel"/>
    <w:tmpl w:val="89C6E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551C69"/>
    <w:multiLevelType w:val="multilevel"/>
    <w:tmpl w:val="17F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000EC"/>
    <w:multiLevelType w:val="multilevel"/>
    <w:tmpl w:val="23725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676B93"/>
    <w:multiLevelType w:val="multilevel"/>
    <w:tmpl w:val="60FC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B7012"/>
    <w:multiLevelType w:val="multilevel"/>
    <w:tmpl w:val="43100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6680F"/>
    <w:multiLevelType w:val="multilevel"/>
    <w:tmpl w:val="A0F0A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19016E"/>
    <w:multiLevelType w:val="multilevel"/>
    <w:tmpl w:val="254E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A6F94"/>
    <w:multiLevelType w:val="multilevel"/>
    <w:tmpl w:val="B7D2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4242010">
    <w:abstractNumId w:val="0"/>
  </w:num>
  <w:num w:numId="2" w16cid:durableId="235827515">
    <w:abstractNumId w:val="5"/>
  </w:num>
  <w:num w:numId="3" w16cid:durableId="2101170672">
    <w:abstractNumId w:val="4"/>
  </w:num>
  <w:num w:numId="4" w16cid:durableId="19741412">
    <w:abstractNumId w:val="3"/>
  </w:num>
  <w:num w:numId="5" w16cid:durableId="602955247">
    <w:abstractNumId w:val="7"/>
  </w:num>
  <w:num w:numId="6" w16cid:durableId="1502968026">
    <w:abstractNumId w:val="6"/>
  </w:num>
  <w:num w:numId="7" w16cid:durableId="2032682869">
    <w:abstractNumId w:val="2"/>
  </w:num>
  <w:num w:numId="8" w16cid:durableId="2002155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A48"/>
    <w:rsid w:val="000E448D"/>
    <w:rsid w:val="003961CF"/>
    <w:rsid w:val="00696034"/>
    <w:rsid w:val="00A74A48"/>
    <w:rsid w:val="00E5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E97E0"/>
  <w15:chartTrackingRefBased/>
  <w15:docId w15:val="{79ED32AA-6992-482D-959C-9CD7D5399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A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A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A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A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A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A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A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A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A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A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A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A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A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A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A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A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A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A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A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A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A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A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A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A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A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A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A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A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A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Sheppard</dc:creator>
  <cp:keywords/>
  <dc:description/>
  <cp:lastModifiedBy>Hannah Sheppard</cp:lastModifiedBy>
  <cp:revision>2</cp:revision>
  <dcterms:created xsi:type="dcterms:W3CDTF">2026-04-08T10:22:00Z</dcterms:created>
  <dcterms:modified xsi:type="dcterms:W3CDTF">2026-04-08T10:22:00Z</dcterms:modified>
</cp:coreProperties>
</file>